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Top down research is:</w:t>
      </w:r>
    </w:p>
    <w:p w:rsidR="00000000" w:rsidDel="00000000" w:rsidP="00000000" w:rsidRDefault="00000000" w:rsidRPr="00000000" w14:paraId="00000002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judge sits inactive to see which decision should be taken</w:t>
      </w:r>
    </w:p>
    <w:p w:rsidR="00000000" w:rsidDel="00000000" w:rsidP="00000000" w:rsidRDefault="00000000" w:rsidRPr="00000000" w14:paraId="00000003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judge takes information as a holistic</w:t>
      </w:r>
    </w:p>
    <w:p w:rsidR="00000000" w:rsidDel="00000000" w:rsidP="00000000" w:rsidRDefault="00000000" w:rsidRPr="00000000" w14:paraId="00000004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judge analysis by a step by step approach</w:t>
      </w:r>
    </w:p>
    <w:p w:rsidR="00000000" w:rsidDel="00000000" w:rsidP="00000000" w:rsidRDefault="00000000" w:rsidRPr="00000000" w14:paraId="0000000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left="0" w:firstLine="0"/>
        <w:rPr/>
      </w:pPr>
      <w:r w:rsidDel="00000000" w:rsidR="00000000" w:rsidRPr="00000000">
        <w:rPr>
          <w:rtl w:val="0"/>
        </w:rPr>
        <w:t xml:space="preserve">The police officer believes that he found the suspect. and he does not want to believe in other information. This process: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 tunnel vision</w:t>
      </w:r>
    </w:p>
    <w:p w:rsidR="00000000" w:rsidDel="00000000" w:rsidP="00000000" w:rsidRDefault="00000000" w:rsidRPr="00000000" w14:paraId="00000008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overconfidence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compliance proef…. 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belief perseverance</w:t>
      </w:r>
    </w:p>
    <w:p w:rsidR="00000000" w:rsidDel="00000000" w:rsidP="00000000" w:rsidRDefault="00000000" w:rsidRPr="00000000" w14:paraId="0000000B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The leniency ….. is </w:t>
      </w:r>
    </w:p>
    <w:p w:rsidR="00000000" w:rsidDel="00000000" w:rsidP="00000000" w:rsidRDefault="00000000" w:rsidRPr="00000000" w14:paraId="0000000D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judges are harsher to ethnic minority</w:t>
      </w:r>
    </w:p>
    <w:p w:rsidR="00000000" w:rsidDel="00000000" w:rsidP="00000000" w:rsidRDefault="00000000" w:rsidRPr="00000000" w14:paraId="0000000E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group of ethnic minority judge will not talk or will talk little 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the ethnic minorities will be punished harder</w:t>
      </w:r>
    </w:p>
    <w:p w:rsidR="00000000" w:rsidDel="00000000" w:rsidP="00000000" w:rsidRDefault="00000000" w:rsidRPr="00000000" w14:paraId="00000010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left="0" w:firstLine="0"/>
        <w:rPr/>
      </w:pPr>
      <w:r w:rsidDel="00000000" w:rsidR="00000000" w:rsidRPr="00000000">
        <w:rPr>
          <w:rtl w:val="0"/>
        </w:rPr>
        <w:t xml:space="preserve">Suspect resemble strategy is:</w:t>
      </w:r>
    </w:p>
    <w:p w:rsidR="00000000" w:rsidDel="00000000" w:rsidP="00000000" w:rsidRDefault="00000000" w:rsidRPr="00000000" w14:paraId="0000001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filler should be chosen randomly</w:t>
      </w:r>
    </w:p>
    <w:p w:rsidR="00000000" w:rsidDel="00000000" w:rsidP="00000000" w:rsidRDefault="00000000" w:rsidRPr="00000000" w14:paraId="0000001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fillers should resemble the suspect</w:t>
      </w:r>
    </w:p>
    <w:p w:rsidR="00000000" w:rsidDel="00000000" w:rsidP="00000000" w:rsidRDefault="00000000" w:rsidRPr="00000000" w14:paraId="0000001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fillers should resemble the witness description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rtl w:val="0"/>
        </w:rPr>
        <w:t xml:space="preserve">What is not SCAN model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missing information</w:t>
      </w:r>
    </w:p>
    <w:p w:rsidR="00000000" w:rsidDel="00000000" w:rsidP="00000000" w:rsidRDefault="00000000" w:rsidRPr="00000000" w14:paraId="00000018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structure</w:t>
      </w:r>
    </w:p>
    <w:p w:rsidR="00000000" w:rsidDel="00000000" w:rsidP="00000000" w:rsidRDefault="00000000" w:rsidRPr="00000000" w14:paraId="00000019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spontaneous correction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/>
      </w:pPr>
      <w:r w:rsidDel="00000000" w:rsidR="00000000" w:rsidRPr="00000000">
        <w:rPr>
          <w:rtl w:val="0"/>
        </w:rPr>
        <w:t xml:space="preserve">Which mistake a lier will make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he ordered a pizza by Deliveroo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he took the train to his work </w:t>
      </w:r>
    </w:p>
    <w:p w:rsidR="00000000" w:rsidDel="00000000" w:rsidP="00000000" w:rsidRDefault="00000000" w:rsidRPr="00000000" w14:paraId="0000001E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he saw a black car slowly driving</w:t>
      </w:r>
    </w:p>
    <w:p w:rsidR="00000000" w:rsidDel="00000000" w:rsidP="00000000" w:rsidRDefault="00000000" w:rsidRPr="00000000" w14:paraId="0000001F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that he called his friend in the morning</w:t>
      </w:r>
    </w:p>
    <w:p w:rsidR="00000000" w:rsidDel="00000000" w:rsidP="00000000" w:rsidRDefault="00000000" w:rsidRPr="00000000" w14:paraId="00000020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ind w:left="720" w:firstLine="0"/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