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A2DF8" w14:textId="4BEF9342" w:rsidR="000257DD" w:rsidRDefault="00EB374E">
      <w:pPr>
        <w:rPr>
          <w:lang w:val="en-GB"/>
        </w:rPr>
      </w:pPr>
      <w:r>
        <w:rPr>
          <w:lang w:val="en-GB"/>
        </w:rPr>
        <w:t>CC:</w:t>
      </w:r>
      <w:r>
        <w:rPr>
          <w:lang w:val="en-GB"/>
        </w:rPr>
        <w:br/>
      </w:r>
      <w:r w:rsidR="00C71549" w:rsidRPr="00EB374E">
        <w:rPr>
          <w:lang w:val="en-GB"/>
        </w:rPr>
        <w:t xml:space="preserve">1. give the definition of </w:t>
      </w:r>
      <w:r>
        <w:rPr>
          <w:lang w:val="en-GB"/>
        </w:rPr>
        <w:t>deterrence and compliance</w:t>
      </w:r>
      <w:r>
        <w:rPr>
          <w:lang w:val="en-GB"/>
        </w:rPr>
        <w:br/>
        <w:t xml:space="preserve">2. Explain how they are implemented in the </w:t>
      </w:r>
      <w:r>
        <w:rPr>
          <w:lang w:val="en-GB"/>
        </w:rPr>
        <w:t>regulatory pyramid</w:t>
      </w:r>
      <w:r>
        <w:rPr>
          <w:lang w:val="en-GB"/>
        </w:rPr>
        <w:t xml:space="preserve"> (</w:t>
      </w:r>
      <w:r>
        <w:rPr>
          <w:lang w:val="en-GB"/>
        </w:rPr>
        <w:t>Braithwaite</w:t>
      </w:r>
      <w:r>
        <w:rPr>
          <w:lang w:val="en-GB"/>
        </w:rPr>
        <w:t>)</w:t>
      </w:r>
      <w:r>
        <w:rPr>
          <w:lang w:val="en-GB"/>
        </w:rPr>
        <w:br/>
        <w:t xml:space="preserve">3. Explain how </w:t>
      </w:r>
      <w:r>
        <w:rPr>
          <w:lang w:val="en-GB"/>
        </w:rPr>
        <w:t>Braithwaite</w:t>
      </w:r>
      <w:r>
        <w:rPr>
          <w:lang w:val="en-GB"/>
        </w:rPr>
        <w:t xml:space="preserve"> altered this pyramid in his 2022 book</w:t>
      </w:r>
      <w:r>
        <w:rPr>
          <w:lang w:val="en-GB"/>
        </w:rPr>
        <w:br/>
        <w:t>4. Give the strengths and weaknesses of this system</w:t>
      </w:r>
    </w:p>
    <w:p w14:paraId="7BF6506D" w14:textId="70AB0AB1" w:rsidR="00EB374E" w:rsidRPr="00EB374E" w:rsidRDefault="00EB374E">
      <w:pPr>
        <w:rPr>
          <w:lang w:val="en-GB"/>
        </w:rPr>
      </w:pPr>
      <w:r>
        <w:rPr>
          <w:lang w:val="en-GB"/>
        </w:rPr>
        <w:t>T:</w:t>
      </w:r>
      <w:r>
        <w:rPr>
          <w:lang w:val="en-GB"/>
        </w:rPr>
        <w:br/>
        <w:t>1. Give a definition of right-wing violent extremism based of the Europol definition</w:t>
      </w:r>
      <w:r>
        <w:rPr>
          <w:lang w:val="en-GB"/>
        </w:rPr>
        <w:br/>
        <w:t xml:space="preserve">2. Give four examples of </w:t>
      </w:r>
      <w:r>
        <w:rPr>
          <w:lang w:val="en-GB"/>
        </w:rPr>
        <w:t>right-wing violent extremism</w:t>
      </w:r>
      <w:r>
        <w:rPr>
          <w:lang w:val="en-GB"/>
        </w:rPr>
        <w:br/>
        <w:t xml:space="preserve">3. How do these groups of </w:t>
      </w:r>
      <w:r>
        <w:rPr>
          <w:lang w:val="en-GB"/>
        </w:rPr>
        <w:t>right-wing violent extremism</w:t>
      </w:r>
      <w:r>
        <w:rPr>
          <w:lang w:val="en-GB"/>
        </w:rPr>
        <w:t xml:space="preserve"> differ from one another?</w:t>
      </w:r>
      <w:r>
        <w:rPr>
          <w:lang w:val="en-GB"/>
        </w:rPr>
        <w:br/>
        <w:t xml:space="preserve">4. Which is more worrying nowadays: </w:t>
      </w:r>
      <w:r>
        <w:rPr>
          <w:lang w:val="en-GB"/>
        </w:rPr>
        <w:t>right-wing violent extremism</w:t>
      </w:r>
      <w:r>
        <w:rPr>
          <w:lang w:val="en-GB"/>
        </w:rPr>
        <w:t xml:space="preserve"> or jihadi terrorism</w:t>
      </w:r>
    </w:p>
    <w:sectPr w:rsidR="00EB374E" w:rsidRPr="00EB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15"/>
    <w:rsid w:val="000257DD"/>
    <w:rsid w:val="0025171F"/>
    <w:rsid w:val="00534A15"/>
    <w:rsid w:val="005A3EDF"/>
    <w:rsid w:val="009A31BF"/>
    <w:rsid w:val="00C71549"/>
    <w:rsid w:val="00EB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E171"/>
  <w15:chartTrackingRefBased/>
  <w15:docId w15:val="{E1F6F816-16D5-4E3D-94AA-4C10CE83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1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Jacobs</dc:creator>
  <cp:keywords/>
  <dc:description/>
  <cp:lastModifiedBy>Jelle Jacobs</cp:lastModifiedBy>
  <cp:revision>3</cp:revision>
  <dcterms:created xsi:type="dcterms:W3CDTF">2024-12-20T17:09:00Z</dcterms:created>
  <dcterms:modified xsi:type="dcterms:W3CDTF">2024-12-20T17:14:00Z</dcterms:modified>
</cp:coreProperties>
</file>