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Herexamen statistiek 2024µµ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Wat gebeurt er met het gemiddelde en variantie als alle scores 100x groter worden? </w:t>
      </w:r>
    </w:p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Welke verandert het sterkst als enkel de eerst groep 100x groter wordt?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Ik had steekproefgemiddelde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ook </w: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Vraag over mediaan in klas van 18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 mediaan van LO van een klas van 18 leerlingen is 90%, hoeveel leerlingen haalden minstens deze score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had denk ik 10 leerlingen (aangezien even aantal dus gemiddelde van 2 middelste leerlingen) 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ik had 9 omdat je niet weet of de twee middelste 80 en 100 zijn of 90 en 90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Hoeveel leerlingen haalden exact deze score? (met alle mogelijke aantallen bespreken) </w:t>
      </w:r>
    </w:p>
    <w:p w:rsidR="00000000" w:rsidDel="00000000" w:rsidP="00000000" w:rsidRDefault="00000000" w:rsidRPr="00000000" w14:paraId="0000000A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Zijn de snorharen van een boxplot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Minstens </w:t>
      </w:r>
      <w:r w:rsidDel="00000000" w:rsidR="00000000" w:rsidRPr="00000000">
        <w:rPr>
          <w:sz w:val="28"/>
          <w:szCs w:val="28"/>
          <w:rtl w:val="0"/>
        </w:rPr>
        <w:t xml:space="preserve">1,5IQR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had deze want er is nog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IQR3?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dat zijn extreme uitschieters maar niet de snorharen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Hoogstens 1,5 IQR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Ik had deze,</w:t>
      </w:r>
      <w:r w:rsidDel="00000000" w:rsidR="00000000" w:rsidRPr="00000000">
        <w:rPr>
          <w:color w:val="76a5af"/>
          <w:sz w:val="28"/>
          <w:szCs w:val="28"/>
          <w:rtl w:val="0"/>
        </w:rPr>
        <w:t xml:space="preserve">ik ook ze kunnen korter zijn dan 1,5 IQR maar niet langer want  dan is het een uitschieter dat ze met puntjes aanduiden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Exact 1,5 IQR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ik had deze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Geen van bovenstaande </w:t>
      </w:r>
    </w:p>
    <w:p w:rsidR="00000000" w:rsidDel="00000000" w:rsidP="00000000" w:rsidRDefault="00000000" w:rsidRPr="00000000" w14:paraId="00000010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Meerkeuzevraag over verschilvariabele?</w:t>
      </w:r>
    </w:p>
    <w:p w:rsidR="00000000" w:rsidDel="00000000" w:rsidP="00000000" w:rsidRDefault="00000000" w:rsidRPr="00000000" w14:paraId="0000001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Vraag over de afhankelijkheid tussen het percentage NEET-jongeren en het gewest waar de jongeren wonen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Geef een schatting van NEET jongeren in Brussel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moest je hier als totaal alle Vlaamse jongeren nemen of het totaal aantal jongeren in Brussel? </w:t>
      </w:r>
    </w:p>
    <w:p w:rsidR="00000000" w:rsidDel="00000000" w:rsidP="00000000" w:rsidRDefault="00000000" w:rsidRPr="00000000" w14:paraId="00000015">
      <w:pPr>
        <w:ind w:left="1440" w:firstLine="0"/>
        <w:jc w:val="left"/>
        <w:rPr>
          <w:color w:val="00ff00"/>
          <w:sz w:val="28"/>
          <w:szCs w:val="28"/>
        </w:rPr>
      </w:pPr>
      <w:r w:rsidDel="00000000" w:rsidR="00000000" w:rsidRPr="00000000">
        <w:rPr>
          <w:color w:val="00ff00"/>
          <w:sz w:val="28"/>
          <w:szCs w:val="28"/>
          <w:rtl w:val="0"/>
        </w:rPr>
        <w:t xml:space="preserve">Ik heb procent uitgerekend van NEET jongeren in brussel dat was iets van 0.8% denk ik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Welke hypotheses gebruiken?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X en Y onafhankelijk?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Voorwaarden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Teststatistiek en indien nodig vrijheidsgraden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Testwaarde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Pwaarde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moest je hier ook x2 doen?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Oei dat heb ik niet gedaan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Schets maken van </w:t>
      </w:r>
      <w:r w:rsidDel="00000000" w:rsidR="00000000" w:rsidRPr="00000000">
        <w:rPr>
          <w:sz w:val="28"/>
          <w:szCs w:val="28"/>
          <w:rtl w:val="0"/>
        </w:rPr>
        <w:t xml:space="preserve">Pwaarde</w:t>
      </w:r>
      <w:r w:rsidDel="00000000" w:rsidR="00000000" w:rsidRPr="00000000">
        <w:rPr>
          <w:sz w:val="28"/>
          <w:szCs w:val="28"/>
          <w:rtl w:val="0"/>
        </w:rPr>
        <w:t xml:space="preserve"> en testwaarde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Besluit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verwerpen?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Had ik ook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Welke fout maak je?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Type I fout?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Had ik ook</w:t>
      </w:r>
    </w:p>
    <w:p w:rsidR="00000000" w:rsidDel="00000000" w:rsidP="00000000" w:rsidRDefault="00000000" w:rsidRPr="00000000" w14:paraId="0000001E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Vraag over looptrainingen en vochtverlies (tabel met cijfers in + standaarddeviatie en gemiddelde gegeven)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color w:val="00ff00"/>
          <w:sz w:val="28"/>
          <w:szCs w:val="28"/>
          <w:rtl w:val="0"/>
        </w:rPr>
        <w:t xml:space="preserve">Ik had hier hypothese test met 1 gemiddelde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ook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Voorwaarden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Teststatistiek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Testwaarde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Pwaarde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ik kwam iets van alpha 50% en 75%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Definitie van deze </w:t>
      </w:r>
      <w:r w:rsidDel="00000000" w:rsidR="00000000" w:rsidRPr="00000000">
        <w:rPr>
          <w:sz w:val="28"/>
          <w:szCs w:val="28"/>
          <w:rtl w:val="0"/>
        </w:rPr>
        <w:t xml:space="preserve">Pwaarde</w:t>
      </w:r>
      <w:r w:rsidDel="00000000" w:rsidR="00000000" w:rsidRPr="00000000">
        <w:rPr>
          <w:sz w:val="28"/>
          <w:szCs w:val="28"/>
          <w:rtl w:val="0"/>
        </w:rPr>
        <w:t xml:space="preserve"> Besluit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had behouden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ik ook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95% betrouwbaarheidsinterval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color w:val="00ff00"/>
          <w:sz w:val="28"/>
          <w:szCs w:val="28"/>
          <w:rtl w:val="0"/>
        </w:rPr>
        <w:t xml:space="preserve">Ook iets over determinatiecoëfficiënt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Hoeveel vochtverlies verwacht je als de loopster een marathon (42,195 km) loopt </w:t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ik had iets meer dan 2 </w:t>
      </w:r>
      <w:r w:rsidDel="00000000" w:rsidR="00000000" w:rsidRPr="00000000">
        <w:rPr>
          <w:color w:val="00ff00"/>
          <w:sz w:val="28"/>
          <w:szCs w:val="28"/>
          <w:rtl w:val="0"/>
        </w:rPr>
        <w:t xml:space="preserve">ik ookkk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Vraag over sollicitaties die enkel de beste 5% doorlaat na een test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Hoeveel moet je halen om bij top 5% te horen i</w:t>
      </w:r>
      <w:r w:rsidDel="00000000" w:rsidR="00000000" w:rsidRPr="00000000">
        <w:rPr>
          <w:color w:val="00ff00"/>
          <w:sz w:val="24"/>
          <w:szCs w:val="24"/>
          <w:rtl w:val="0"/>
        </w:rPr>
        <w:t xml:space="preserve">k had hier iets van 79,...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 is de kans dat je minstens 95 haalt </w:t>
      </w:r>
      <w:r w:rsidDel="00000000" w:rsidR="00000000" w:rsidRPr="00000000">
        <w:rPr>
          <w:color w:val="00ff00"/>
          <w:sz w:val="24"/>
          <w:szCs w:val="24"/>
          <w:rtl w:val="0"/>
        </w:rPr>
        <w:t xml:space="preserve">ik had hier iets meer dan 7%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ik denk het ook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Vraag over marathon met zoveel vrouwen en zoveel mannen en zoveel mensen die het binnen 3,5 uur liepen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 is de kans op een vrouw als je weet dat het onder 3,5 was (of omgekeerd)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